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C3" w:rsidRDefault="001407C3">
      <w:bookmarkStart w:id="0" w:name="_GoBack"/>
      <w:bookmarkEnd w:id="0"/>
    </w:p>
    <w:p w:rsidR="001407C3" w:rsidRDefault="001407C3"/>
    <w:p w:rsidR="001407C3" w:rsidRDefault="001407C3"/>
    <w:p w:rsidR="001407C3" w:rsidRDefault="001407C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B01D97" w:rsidTr="00EF77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01D97" w:rsidRDefault="00B01D97">
            <w:pPr>
              <w:spacing w:line="276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B01D97" w:rsidRDefault="00B01D97">
            <w:pPr>
              <w:tabs>
                <w:tab w:val="left" w:pos="3375"/>
              </w:tabs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</w:p>
          <w:p w:rsidR="00B01D97" w:rsidRDefault="00B01D9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B01D97" w:rsidRDefault="00B01D9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ВЯЗОВСКИЙ  СЕЛЬСОВЕТ</w:t>
            </w:r>
          </w:p>
          <w:p w:rsidR="00B01D97" w:rsidRDefault="00B01D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ТАШЛИНСКОГО РАЙОНА ОРЕНБУРГСКОЙ ОБЛАСТИ</w:t>
            </w:r>
          </w:p>
          <w:p w:rsidR="00B01D97" w:rsidRDefault="000A01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Третьего</w:t>
            </w:r>
            <w:r w:rsidR="00B01D97">
              <w:rPr>
                <w:b/>
              </w:rPr>
              <w:t xml:space="preserve">  созыва</w:t>
            </w:r>
          </w:p>
          <w:p w:rsidR="00B01D97" w:rsidRDefault="00B01D97">
            <w:pPr>
              <w:spacing w:line="276" w:lineRule="auto"/>
              <w:jc w:val="center"/>
            </w:pPr>
            <w:r>
              <w:t>461190 с.</w:t>
            </w:r>
            <w:r w:rsidR="000A01E3">
              <w:t xml:space="preserve"> </w:t>
            </w:r>
            <w:r>
              <w:t>Вязовое  т/ф  № 2-77-36</w:t>
            </w:r>
          </w:p>
          <w:p w:rsidR="00B01D97" w:rsidRDefault="00B01D97">
            <w:pPr>
              <w:spacing w:line="276" w:lineRule="auto"/>
              <w:rPr>
                <w:rFonts w:ascii="Arial" w:hAnsi="Arial"/>
                <w:sz w:val="16"/>
              </w:rPr>
            </w:pPr>
          </w:p>
        </w:tc>
      </w:tr>
      <w:tr w:rsidR="00B01D97" w:rsidTr="00EF77F1">
        <w:tc>
          <w:tcPr>
            <w:tcW w:w="9214" w:type="dxa"/>
            <w:gridSpan w:val="4"/>
          </w:tcPr>
          <w:p w:rsidR="00B01D97" w:rsidRDefault="00B01D97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B01D97" w:rsidRPr="00C353FB" w:rsidTr="00EF77F1">
        <w:trPr>
          <w:cantSplit/>
        </w:trPr>
        <w:tc>
          <w:tcPr>
            <w:tcW w:w="4465" w:type="dxa"/>
          </w:tcPr>
          <w:p w:rsidR="00B01D97" w:rsidRPr="00C353FB" w:rsidRDefault="00B01D97">
            <w:pPr>
              <w:spacing w:line="27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D97" w:rsidRPr="00C353FB" w:rsidRDefault="003872CB" w:rsidP="00841EF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27.05</w:t>
            </w:r>
            <w:r w:rsidR="00B23793">
              <w:rPr>
                <w:color w:val="000000"/>
                <w:sz w:val="28"/>
              </w:rPr>
              <w:t>.2020</w:t>
            </w:r>
            <w:r w:rsidR="00B01D97">
              <w:rPr>
                <w:color w:val="000000"/>
                <w:sz w:val="28"/>
              </w:rPr>
              <w:t xml:space="preserve"> </w:t>
            </w:r>
            <w:r w:rsidR="00B01D97" w:rsidRPr="00C353FB">
              <w:rPr>
                <w:color w:val="000000"/>
                <w:sz w:val="28"/>
              </w:rPr>
              <w:t>г</w:t>
            </w:r>
          </w:p>
        </w:tc>
        <w:tc>
          <w:tcPr>
            <w:tcW w:w="851" w:type="dxa"/>
          </w:tcPr>
          <w:p w:rsidR="00B01D97" w:rsidRPr="00C353FB" w:rsidRDefault="00B01D9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353FB">
              <w:rPr>
                <w:b/>
                <w:color w:val="00000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D97" w:rsidRPr="00C353FB" w:rsidRDefault="00B01D97">
            <w:pPr>
              <w:spacing w:line="276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B01D97" w:rsidRPr="00C353FB" w:rsidRDefault="006951A2" w:rsidP="00EF77F1">
      <w:pPr>
        <w:jc w:val="center"/>
        <w:rPr>
          <w:rFonts w:ascii="Arial" w:hAnsi="Arial"/>
          <w:color w:val="00000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0" cy="274320"/>
                <wp:effectExtent l="10795" t="12700" r="8255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242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2S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7y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274320" cy="0"/>
                <wp:effectExtent l="10795" t="12700" r="1016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0A44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ve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50165</wp:posOffset>
                </wp:positionV>
                <wp:extent cx="0" cy="274320"/>
                <wp:effectExtent l="10795" t="12700" r="825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214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3.95pt" to="18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50165</wp:posOffset>
                </wp:positionV>
                <wp:extent cx="274320" cy="0"/>
                <wp:effectExtent l="12700" t="12700" r="825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BA24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3.95pt" to="181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" o:allowincell="f"/>
            </w:pict>
          </mc:Fallback>
        </mc:AlternateContent>
      </w:r>
    </w:p>
    <w:p w:rsidR="00B01D97" w:rsidRPr="005962C2" w:rsidRDefault="003872CB" w:rsidP="00EF77F1">
      <w:pPr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ПРОТОКОЛ № 36</w:t>
      </w:r>
    </w:p>
    <w:p w:rsidR="00B01D97" w:rsidRPr="00F1430B" w:rsidRDefault="00B01D97" w:rsidP="00EF77F1">
      <w:pPr>
        <w:jc w:val="both"/>
        <w:rPr>
          <w:sz w:val="28"/>
        </w:rPr>
      </w:pPr>
      <w:r w:rsidRPr="00C353FB">
        <w:rPr>
          <w:color w:val="000000"/>
          <w:sz w:val="28"/>
        </w:rPr>
        <w:t xml:space="preserve"> </w:t>
      </w:r>
      <w:r w:rsidRPr="00F1430B">
        <w:rPr>
          <w:sz w:val="28"/>
        </w:rPr>
        <w:t>Заседания Совета депутатов муниципального</w:t>
      </w:r>
    </w:p>
    <w:p w:rsidR="00B01D97" w:rsidRPr="00F1430B" w:rsidRDefault="00B01D97" w:rsidP="00EF77F1">
      <w:pPr>
        <w:jc w:val="both"/>
        <w:rPr>
          <w:sz w:val="28"/>
        </w:rPr>
      </w:pPr>
      <w:r w:rsidRPr="00F1430B">
        <w:rPr>
          <w:sz w:val="28"/>
        </w:rPr>
        <w:t xml:space="preserve">  образования Вязовский   сельсовет Ташлинского</w:t>
      </w:r>
    </w:p>
    <w:p w:rsidR="00B01D97" w:rsidRPr="00F1430B" w:rsidRDefault="00B01D97" w:rsidP="00EF77F1">
      <w:pPr>
        <w:jc w:val="both"/>
        <w:rPr>
          <w:sz w:val="28"/>
        </w:rPr>
      </w:pPr>
      <w:r w:rsidRPr="00F1430B">
        <w:rPr>
          <w:sz w:val="28"/>
        </w:rPr>
        <w:t xml:space="preserve">  района Оренбургской области</w:t>
      </w:r>
    </w:p>
    <w:p w:rsidR="00B01D97" w:rsidRPr="00F1430B" w:rsidRDefault="00EE7B48" w:rsidP="00EF77F1">
      <w:pPr>
        <w:jc w:val="both"/>
        <w:rPr>
          <w:sz w:val="28"/>
        </w:rPr>
      </w:pPr>
      <w:r>
        <w:rPr>
          <w:sz w:val="28"/>
        </w:rPr>
        <w:t>«</w:t>
      </w:r>
      <w:r w:rsidR="00B23793">
        <w:rPr>
          <w:sz w:val="28"/>
        </w:rPr>
        <w:t>27</w:t>
      </w:r>
      <w:r w:rsidR="00F1430B" w:rsidRPr="00F1430B">
        <w:rPr>
          <w:sz w:val="28"/>
        </w:rPr>
        <w:t xml:space="preserve">» </w:t>
      </w:r>
      <w:r w:rsidR="003872CB">
        <w:rPr>
          <w:sz w:val="28"/>
        </w:rPr>
        <w:t>мая</w:t>
      </w:r>
      <w:r w:rsidR="00B01D97" w:rsidRPr="00F1430B">
        <w:rPr>
          <w:sz w:val="28"/>
        </w:rPr>
        <w:t xml:space="preserve"> 20</w:t>
      </w:r>
      <w:r w:rsidR="00B23793">
        <w:rPr>
          <w:sz w:val="28"/>
        </w:rPr>
        <w:t>20</w:t>
      </w:r>
      <w:r w:rsidR="00B01D97" w:rsidRPr="00F1430B">
        <w:rPr>
          <w:sz w:val="28"/>
        </w:rPr>
        <w:t xml:space="preserve"> г.                                                                      с. Вязовое </w:t>
      </w:r>
    </w:p>
    <w:p w:rsidR="00B01D97" w:rsidRDefault="00B01D97" w:rsidP="00EF77F1">
      <w:pPr>
        <w:rPr>
          <w:sz w:val="28"/>
        </w:rPr>
      </w:pPr>
      <w:r w:rsidRPr="002870F6">
        <w:rPr>
          <w:color w:val="FF0000"/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кабинет главы сельсовета                                                         </w:t>
      </w:r>
    </w:p>
    <w:p w:rsidR="00B01D97" w:rsidRDefault="00B01D97" w:rsidP="00EF77F1">
      <w:pPr>
        <w:ind w:firstLine="708"/>
        <w:jc w:val="both"/>
        <w:rPr>
          <w:sz w:val="28"/>
        </w:rPr>
      </w:pPr>
    </w:p>
    <w:p w:rsidR="00B01D97" w:rsidRDefault="00B01D97" w:rsidP="00EF77F1">
      <w:pPr>
        <w:rPr>
          <w:b/>
          <w:sz w:val="28"/>
          <w:szCs w:val="28"/>
        </w:rPr>
      </w:pPr>
    </w:p>
    <w:p w:rsidR="00B01D97" w:rsidRDefault="00B01D97" w:rsidP="00EF7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</w:p>
    <w:p w:rsidR="00B01D97" w:rsidRDefault="000A01E3" w:rsidP="00EF77F1">
      <w:pPr>
        <w:rPr>
          <w:sz w:val="28"/>
          <w:szCs w:val="28"/>
        </w:rPr>
      </w:pPr>
      <w:r>
        <w:rPr>
          <w:sz w:val="28"/>
          <w:szCs w:val="28"/>
        </w:rPr>
        <w:t xml:space="preserve">Антонов Ю.В. </w:t>
      </w:r>
      <w:r w:rsidR="00B01D97">
        <w:rPr>
          <w:sz w:val="28"/>
          <w:szCs w:val="28"/>
        </w:rPr>
        <w:t>– председатель Совета депутатов</w:t>
      </w:r>
    </w:p>
    <w:p w:rsidR="000A01E3" w:rsidRDefault="000A01E3" w:rsidP="00EF77F1">
      <w:pPr>
        <w:rPr>
          <w:sz w:val="28"/>
          <w:szCs w:val="28"/>
        </w:rPr>
      </w:pPr>
    </w:p>
    <w:p w:rsidR="00B01D97" w:rsidRDefault="00B01D97" w:rsidP="00EF77F1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Присутствовало:</w:t>
      </w:r>
      <w:r>
        <w:rPr>
          <w:sz w:val="28"/>
          <w:szCs w:val="28"/>
        </w:rPr>
        <w:t xml:space="preserve"> из </w:t>
      </w:r>
      <w:r w:rsidR="000A01E3">
        <w:rPr>
          <w:sz w:val="28"/>
          <w:szCs w:val="28"/>
        </w:rPr>
        <w:t>5</w:t>
      </w:r>
      <w:r w:rsidR="00AA1DA0">
        <w:rPr>
          <w:sz w:val="28"/>
          <w:szCs w:val="28"/>
        </w:rPr>
        <w:t xml:space="preserve"> депутатов –</w:t>
      </w:r>
      <w:r w:rsidR="000A01E3">
        <w:rPr>
          <w:sz w:val="28"/>
          <w:szCs w:val="28"/>
        </w:rPr>
        <w:t xml:space="preserve"> 5</w:t>
      </w:r>
      <w:r w:rsidRPr="00CD467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</w:p>
    <w:p w:rsidR="000A01E3" w:rsidRDefault="000A01E3" w:rsidP="00EF77F1">
      <w:pPr>
        <w:rPr>
          <w:sz w:val="28"/>
          <w:szCs w:val="28"/>
        </w:rPr>
      </w:pPr>
    </w:p>
    <w:p w:rsidR="000A01E3" w:rsidRDefault="000A01E3" w:rsidP="000A01E3">
      <w:pPr>
        <w:rPr>
          <w:sz w:val="28"/>
          <w:szCs w:val="28"/>
        </w:rPr>
      </w:pPr>
      <w:r>
        <w:rPr>
          <w:sz w:val="28"/>
          <w:szCs w:val="28"/>
        </w:rPr>
        <w:t>Лукьянчук Г.П. – от пятимандатного избирательного округа № 1</w:t>
      </w:r>
    </w:p>
    <w:p w:rsidR="000A01E3" w:rsidRPr="00C32CAD" w:rsidRDefault="000A01E3" w:rsidP="000A01E3">
      <w:pPr>
        <w:rPr>
          <w:sz w:val="28"/>
          <w:szCs w:val="28"/>
        </w:rPr>
      </w:pPr>
      <w:r>
        <w:rPr>
          <w:sz w:val="28"/>
          <w:szCs w:val="28"/>
        </w:rPr>
        <w:t>Маслова Н.А. – от пятимандатного избирательного округа № 1</w:t>
      </w:r>
    </w:p>
    <w:p w:rsidR="000A01E3" w:rsidRDefault="000A01E3" w:rsidP="000A01E3">
      <w:pPr>
        <w:rPr>
          <w:sz w:val="28"/>
          <w:szCs w:val="28"/>
        </w:rPr>
      </w:pPr>
      <w:r>
        <w:rPr>
          <w:sz w:val="28"/>
          <w:szCs w:val="28"/>
        </w:rPr>
        <w:t>Трофимов А.В.– от пятимандатного избирательного округа № 1</w:t>
      </w:r>
    </w:p>
    <w:p w:rsidR="000A01E3" w:rsidRDefault="000A01E3" w:rsidP="000A01E3">
      <w:pPr>
        <w:rPr>
          <w:sz w:val="28"/>
          <w:szCs w:val="28"/>
        </w:rPr>
      </w:pPr>
      <w:r>
        <w:rPr>
          <w:sz w:val="28"/>
          <w:szCs w:val="28"/>
        </w:rPr>
        <w:t>Москаленко А.Н. – от двухмандатного округа № 2</w:t>
      </w:r>
    </w:p>
    <w:p w:rsidR="000A01E3" w:rsidRDefault="000A01E3" w:rsidP="000A01E3">
      <w:pPr>
        <w:rPr>
          <w:sz w:val="28"/>
          <w:szCs w:val="28"/>
        </w:rPr>
      </w:pPr>
      <w:r>
        <w:rPr>
          <w:sz w:val="28"/>
          <w:szCs w:val="28"/>
        </w:rPr>
        <w:t>Кириченко С.П. – от двухмандатного округа № 2</w:t>
      </w:r>
    </w:p>
    <w:p w:rsidR="00B01D97" w:rsidRDefault="00B01D97" w:rsidP="00EF77F1">
      <w:pPr>
        <w:rPr>
          <w:sz w:val="28"/>
          <w:szCs w:val="28"/>
        </w:rPr>
      </w:pPr>
    </w:p>
    <w:p w:rsidR="00B01D97" w:rsidRDefault="00B01D97" w:rsidP="00EF7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Отсутствует:</w:t>
      </w:r>
    </w:p>
    <w:p w:rsidR="00B01D97" w:rsidRDefault="00B01D97" w:rsidP="00EF77F1">
      <w:pPr>
        <w:rPr>
          <w:sz w:val="28"/>
          <w:szCs w:val="28"/>
        </w:rPr>
      </w:pPr>
    </w:p>
    <w:p w:rsidR="00B01D97" w:rsidRDefault="00B01D97" w:rsidP="00EF7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1.Волкова Н.М. - специалист 1 категории администрации МО Вязовский  сельсовет</w:t>
      </w:r>
    </w:p>
    <w:p w:rsidR="00B01D97" w:rsidRDefault="00B01D97" w:rsidP="00EF77F1">
      <w:pPr>
        <w:jc w:val="both"/>
        <w:rPr>
          <w:sz w:val="28"/>
          <w:szCs w:val="28"/>
        </w:rPr>
      </w:pPr>
    </w:p>
    <w:p w:rsidR="00B01D97" w:rsidRDefault="00B01D97" w:rsidP="0001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В Е С Т К А  Д Н Я :</w:t>
      </w:r>
    </w:p>
    <w:p w:rsidR="00B01D97" w:rsidRDefault="00B01D97" w:rsidP="00EF77F1">
      <w:pPr>
        <w:jc w:val="both"/>
        <w:rPr>
          <w:b/>
          <w:sz w:val="28"/>
          <w:szCs w:val="28"/>
        </w:rPr>
      </w:pPr>
    </w:p>
    <w:p w:rsidR="00DC262A" w:rsidRDefault="003872CB" w:rsidP="0044412C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3872CB">
        <w:rPr>
          <w:sz w:val="28"/>
          <w:szCs w:val="28"/>
        </w:rPr>
        <w:t xml:space="preserve">Об отчёте главы   администрации по   итогам работы за 2019 год </w:t>
      </w:r>
    </w:p>
    <w:p w:rsidR="00713AAB" w:rsidRDefault="004874E4" w:rsidP="004874E4">
      <w:pPr>
        <w:numPr>
          <w:ilvl w:val="0"/>
          <w:numId w:val="17"/>
        </w:numPr>
        <w:tabs>
          <w:tab w:val="left" w:pos="709"/>
        </w:tabs>
        <w:ind w:right="34"/>
        <w:jc w:val="both"/>
        <w:rPr>
          <w:sz w:val="28"/>
          <w:szCs w:val="28"/>
        </w:rPr>
      </w:pPr>
      <w:r w:rsidRPr="003C3007">
        <w:rPr>
          <w:sz w:val="24"/>
          <w:szCs w:val="24"/>
        </w:rPr>
        <w:t>«</w:t>
      </w:r>
      <w:r w:rsidRPr="00235D83">
        <w:rPr>
          <w:sz w:val="28"/>
          <w:szCs w:val="28"/>
        </w:rPr>
        <w:t xml:space="preserve">О внесении изменений в Правила эксплуатации объектов благоустройства на территории муниципального образования </w:t>
      </w:r>
      <w:r>
        <w:rPr>
          <w:sz w:val="28"/>
          <w:szCs w:val="28"/>
        </w:rPr>
        <w:t xml:space="preserve">Вязовский </w:t>
      </w:r>
      <w:r w:rsidRPr="00235D83">
        <w:rPr>
          <w:sz w:val="28"/>
          <w:szCs w:val="28"/>
        </w:rPr>
        <w:t xml:space="preserve">сельсовет Ташлинского района Оренбургской области», утвержденные решением Совета депутатов от </w:t>
      </w:r>
      <w:r>
        <w:rPr>
          <w:sz w:val="28"/>
          <w:szCs w:val="28"/>
        </w:rPr>
        <w:t>21.12.2018</w:t>
      </w:r>
      <w:r w:rsidRPr="00235D83">
        <w:rPr>
          <w:sz w:val="28"/>
          <w:szCs w:val="28"/>
        </w:rPr>
        <w:t xml:space="preserve"> № </w:t>
      </w:r>
      <w:r>
        <w:rPr>
          <w:sz w:val="28"/>
          <w:szCs w:val="28"/>
        </w:rPr>
        <w:t>29/100-рс</w:t>
      </w:r>
    </w:p>
    <w:p w:rsidR="00713AAB" w:rsidRDefault="00713AAB" w:rsidP="00713AAB">
      <w:pPr>
        <w:numPr>
          <w:ilvl w:val="0"/>
          <w:numId w:val="17"/>
        </w:numPr>
        <w:ind w:right="-1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публичных слушаниях, общественных обсуждениях на территории муниципального образования Вязовский сельсовет Ташлинского района Оренбургской области»</w:t>
      </w:r>
    </w:p>
    <w:p w:rsidR="004874E4" w:rsidRPr="00235D83" w:rsidRDefault="004874E4" w:rsidP="00713AAB">
      <w:pPr>
        <w:tabs>
          <w:tab w:val="left" w:pos="709"/>
        </w:tabs>
        <w:ind w:left="360" w:right="34"/>
        <w:jc w:val="both"/>
        <w:rPr>
          <w:sz w:val="28"/>
          <w:szCs w:val="28"/>
        </w:rPr>
      </w:pPr>
      <w:r w:rsidRPr="00235D83">
        <w:rPr>
          <w:sz w:val="28"/>
          <w:szCs w:val="28"/>
        </w:rPr>
        <w:t xml:space="preserve"> </w:t>
      </w:r>
    </w:p>
    <w:p w:rsidR="00994BD9" w:rsidRDefault="00994BD9" w:rsidP="00EF77F1">
      <w:pPr>
        <w:jc w:val="both"/>
        <w:rPr>
          <w:b/>
          <w:i/>
          <w:color w:val="000000"/>
          <w:sz w:val="28"/>
        </w:rPr>
      </w:pPr>
    </w:p>
    <w:p w:rsidR="00B01D97" w:rsidRPr="00E837DD" w:rsidRDefault="00B01D97" w:rsidP="00EF77F1">
      <w:pPr>
        <w:jc w:val="both"/>
        <w:rPr>
          <w:color w:val="000000"/>
          <w:sz w:val="28"/>
        </w:rPr>
      </w:pPr>
      <w:r w:rsidRPr="00E837DD">
        <w:rPr>
          <w:b/>
          <w:i/>
          <w:color w:val="000000"/>
          <w:sz w:val="28"/>
        </w:rPr>
        <w:lastRenderedPageBreak/>
        <w:t>СЛУШАЛИ</w:t>
      </w:r>
      <w:r w:rsidR="000A01E3">
        <w:rPr>
          <w:color w:val="000000"/>
          <w:sz w:val="28"/>
        </w:rPr>
        <w:t>: Антонова Ю.В.</w:t>
      </w:r>
      <w:r w:rsidRPr="00E837DD">
        <w:rPr>
          <w:color w:val="000000"/>
          <w:sz w:val="28"/>
        </w:rPr>
        <w:t xml:space="preserve"> - председателя Совета депутатов, о прин</w:t>
      </w:r>
      <w:r w:rsidR="000A01E3">
        <w:rPr>
          <w:color w:val="000000"/>
          <w:sz w:val="28"/>
        </w:rPr>
        <w:t>ят</w:t>
      </w:r>
      <w:r w:rsidR="00382595">
        <w:rPr>
          <w:color w:val="000000"/>
          <w:sz w:val="28"/>
        </w:rPr>
        <w:t>и</w:t>
      </w:r>
      <w:r w:rsidR="008D1BD5">
        <w:rPr>
          <w:color w:val="000000"/>
          <w:sz w:val="28"/>
        </w:rPr>
        <w:t>и повестки  тридцать шестого</w:t>
      </w:r>
      <w:r w:rsidRPr="00E837DD">
        <w:rPr>
          <w:color w:val="000000"/>
          <w:sz w:val="28"/>
        </w:rPr>
        <w:t xml:space="preserve"> заседания Совета депутатов.</w:t>
      </w:r>
    </w:p>
    <w:p w:rsidR="00B01D97" w:rsidRPr="00E837DD" w:rsidRDefault="00B01D97" w:rsidP="00EF77F1">
      <w:pPr>
        <w:jc w:val="both"/>
        <w:rPr>
          <w:color w:val="000000"/>
          <w:sz w:val="28"/>
        </w:rPr>
      </w:pPr>
      <w:r w:rsidRPr="00E837DD">
        <w:rPr>
          <w:color w:val="000000"/>
          <w:sz w:val="28"/>
        </w:rPr>
        <w:t xml:space="preserve">  Голосование за принятие повестки дня заседания Совета депутатов, в целом.</w:t>
      </w:r>
    </w:p>
    <w:p w:rsidR="00B01D97" w:rsidRPr="00E837DD" w:rsidRDefault="00B01D97" w:rsidP="00EF77F1">
      <w:pPr>
        <w:jc w:val="both"/>
        <w:rPr>
          <w:color w:val="000000"/>
          <w:sz w:val="28"/>
          <w:szCs w:val="28"/>
        </w:rPr>
      </w:pPr>
      <w:r w:rsidRPr="00E837DD">
        <w:rPr>
          <w:color w:val="000000"/>
          <w:sz w:val="28"/>
          <w:szCs w:val="28"/>
        </w:rPr>
        <w:t xml:space="preserve">Голосование за принятие повестки дня Совета депутатов, в целом. </w:t>
      </w:r>
    </w:p>
    <w:p w:rsidR="00B01D97" w:rsidRPr="00E837DD" w:rsidRDefault="00B01D97" w:rsidP="00EF77F1">
      <w:pPr>
        <w:jc w:val="both"/>
        <w:rPr>
          <w:color w:val="000000"/>
          <w:sz w:val="28"/>
          <w:szCs w:val="28"/>
        </w:rPr>
      </w:pPr>
      <w:r w:rsidRPr="00E837DD">
        <w:rPr>
          <w:color w:val="000000"/>
          <w:sz w:val="28"/>
          <w:szCs w:val="28"/>
        </w:rPr>
        <w:t>Кворум имеется.</w:t>
      </w:r>
    </w:p>
    <w:p w:rsidR="00B01D97" w:rsidRPr="00E837DD" w:rsidRDefault="00B01D97" w:rsidP="00EF77F1">
      <w:pPr>
        <w:jc w:val="both"/>
        <w:rPr>
          <w:color w:val="000000"/>
          <w:sz w:val="28"/>
          <w:szCs w:val="28"/>
        </w:rPr>
      </w:pPr>
      <w:r w:rsidRPr="00E837DD">
        <w:rPr>
          <w:color w:val="000000"/>
          <w:sz w:val="28"/>
          <w:szCs w:val="28"/>
        </w:rPr>
        <w:t>Результаты голосования:</w:t>
      </w:r>
    </w:p>
    <w:p w:rsidR="00B01D97" w:rsidRPr="00E837DD" w:rsidRDefault="000A01E3" w:rsidP="00EF77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Проголосовало «ЗА» - 5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- 0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– 0</w:t>
      </w:r>
    </w:p>
    <w:p w:rsidR="00B01D97" w:rsidRPr="002C1FD3" w:rsidRDefault="00B01D97" w:rsidP="00EF77F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Голосова</w:t>
      </w:r>
      <w:r w:rsidR="00AA1DA0">
        <w:rPr>
          <w:sz w:val="28"/>
          <w:szCs w:val="28"/>
        </w:rPr>
        <w:t xml:space="preserve">ло – </w:t>
      </w:r>
      <w:r w:rsidR="000A01E3">
        <w:rPr>
          <w:sz w:val="28"/>
          <w:szCs w:val="28"/>
        </w:rPr>
        <w:t>5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Не голосовало – 0</w:t>
      </w:r>
    </w:p>
    <w:p w:rsidR="00B01D97" w:rsidRDefault="00B01D97" w:rsidP="00EF77F1">
      <w:pPr>
        <w:jc w:val="both"/>
        <w:rPr>
          <w:sz w:val="28"/>
          <w:szCs w:val="28"/>
        </w:rPr>
      </w:pP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(Протокольно)</w:t>
      </w:r>
    </w:p>
    <w:p w:rsidR="00B01D97" w:rsidRDefault="00AA1DA0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1BD5">
        <w:rPr>
          <w:sz w:val="28"/>
          <w:szCs w:val="28"/>
        </w:rPr>
        <w:t>ринять повестку тридцать шестого</w:t>
      </w:r>
      <w:r w:rsidR="00B01D97">
        <w:rPr>
          <w:sz w:val="28"/>
          <w:szCs w:val="28"/>
        </w:rPr>
        <w:t xml:space="preserve"> заседания Совета депутатов, в целом.</w:t>
      </w:r>
    </w:p>
    <w:p w:rsidR="00B01D97" w:rsidRDefault="000A01E3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Антонов Ю.В.</w:t>
      </w:r>
      <w:r w:rsidR="00B01D97">
        <w:rPr>
          <w:sz w:val="28"/>
          <w:szCs w:val="28"/>
        </w:rPr>
        <w:t xml:space="preserve">  – предложил утвердить следующий регламент заседания.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до 3 мин.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в прениях – до 5 мин.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завершить по мере рассмотрения всех вопросов утвержденной повестки дня.</w:t>
      </w: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предложенный регламент единогласно.</w:t>
      </w:r>
    </w:p>
    <w:p w:rsidR="00B01D97" w:rsidRDefault="00B01D97" w:rsidP="00EF77F1">
      <w:pPr>
        <w:jc w:val="both"/>
        <w:rPr>
          <w:sz w:val="28"/>
          <w:szCs w:val="28"/>
        </w:rPr>
      </w:pPr>
    </w:p>
    <w:p w:rsidR="000A01E3" w:rsidRPr="00010BC4" w:rsidRDefault="00B01D97" w:rsidP="00382595">
      <w:pPr>
        <w:rPr>
          <w:sz w:val="28"/>
          <w:szCs w:val="28"/>
        </w:rPr>
      </w:pPr>
      <w:r w:rsidRPr="00E837DD">
        <w:rPr>
          <w:b/>
          <w:i/>
          <w:color w:val="000000"/>
          <w:sz w:val="28"/>
        </w:rPr>
        <w:t>СЛУШАЛИ</w:t>
      </w:r>
      <w:r w:rsidR="000A01E3">
        <w:rPr>
          <w:color w:val="000000"/>
          <w:sz w:val="28"/>
        </w:rPr>
        <w:t>: Антонова Ю.В.</w:t>
      </w:r>
      <w:r w:rsidRPr="00E837DD">
        <w:rPr>
          <w:color w:val="000000"/>
          <w:sz w:val="28"/>
        </w:rPr>
        <w:t xml:space="preserve"> - председателя Совета депутатов, </w:t>
      </w:r>
      <w:r w:rsidR="008D1BD5">
        <w:rPr>
          <w:color w:val="000000"/>
          <w:sz w:val="28"/>
        </w:rPr>
        <w:t>«</w:t>
      </w:r>
      <w:r w:rsidR="008D1BD5" w:rsidRPr="003872CB">
        <w:rPr>
          <w:sz w:val="28"/>
          <w:szCs w:val="28"/>
        </w:rPr>
        <w:t>Об отчёте главы   администрации по   итогам работы за 2019 год</w:t>
      </w:r>
      <w:r w:rsidR="00382595">
        <w:rPr>
          <w:sz w:val="28"/>
          <w:szCs w:val="28"/>
        </w:rPr>
        <w:t>»</w:t>
      </w:r>
    </w:p>
    <w:p w:rsidR="00B01D97" w:rsidRDefault="00B01D97" w:rsidP="00E837DD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Голосование за </w:t>
      </w:r>
      <w:r w:rsidR="00382595">
        <w:rPr>
          <w:sz w:val="28"/>
          <w:szCs w:val="28"/>
        </w:rPr>
        <w:t>внесение изменений</w:t>
      </w:r>
    </w:p>
    <w:p w:rsidR="00B01D97" w:rsidRDefault="00B01D97" w:rsidP="00E837DD"/>
    <w:p w:rsidR="00B01D97" w:rsidRDefault="00B01D97" w:rsidP="00E837D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B01D97" w:rsidRPr="00D35FB3" w:rsidRDefault="00B01D97" w:rsidP="00E837D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«за»             -</w:t>
      </w:r>
      <w:r w:rsidRPr="00B87892">
        <w:rPr>
          <w:sz w:val="28"/>
          <w:szCs w:val="28"/>
        </w:rPr>
        <w:t xml:space="preserve"> </w:t>
      </w:r>
      <w:r w:rsidR="000A01E3">
        <w:rPr>
          <w:sz w:val="28"/>
          <w:szCs w:val="28"/>
        </w:rPr>
        <w:t>5</w:t>
      </w:r>
    </w:p>
    <w:p w:rsidR="00B01D97" w:rsidRDefault="00B01D97" w:rsidP="00E837D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   - 0</w:t>
      </w:r>
    </w:p>
    <w:p w:rsidR="00B01D97" w:rsidRPr="00D35FB3" w:rsidRDefault="00B01D97" w:rsidP="00E837D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Воздержалось:                      - 0</w:t>
      </w:r>
    </w:p>
    <w:p w:rsidR="00B01D97" w:rsidRPr="00D35FB3" w:rsidRDefault="00B01D97" w:rsidP="00E837DD">
      <w:pPr>
        <w:ind w:right="9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Голосовало:                          -</w:t>
      </w:r>
      <w:r w:rsidRPr="00B87892">
        <w:rPr>
          <w:sz w:val="28"/>
          <w:szCs w:val="28"/>
        </w:rPr>
        <w:t xml:space="preserve"> </w:t>
      </w:r>
      <w:r w:rsidR="000A01E3">
        <w:rPr>
          <w:sz w:val="28"/>
          <w:szCs w:val="28"/>
        </w:rPr>
        <w:t>5</w:t>
      </w:r>
    </w:p>
    <w:p w:rsidR="00B01D97" w:rsidRDefault="00B01D97" w:rsidP="00E837D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Не голосовало:                     - 0</w:t>
      </w:r>
    </w:p>
    <w:p w:rsidR="00127980" w:rsidRDefault="00127980" w:rsidP="00E837DD">
      <w:pPr>
        <w:ind w:right="99"/>
        <w:jc w:val="both"/>
        <w:rPr>
          <w:sz w:val="28"/>
          <w:szCs w:val="28"/>
        </w:rPr>
      </w:pPr>
    </w:p>
    <w:p w:rsidR="00055704" w:rsidRPr="00010BC4" w:rsidRDefault="00B01D97" w:rsidP="00055704">
      <w:pPr>
        <w:rPr>
          <w:sz w:val="28"/>
          <w:szCs w:val="28"/>
        </w:rPr>
      </w:pPr>
      <w:r w:rsidRPr="00010BC4">
        <w:rPr>
          <w:b/>
          <w:sz w:val="28"/>
          <w:szCs w:val="28"/>
        </w:rPr>
        <w:t>РЕШИЛИ:</w:t>
      </w:r>
      <w:r>
        <w:rPr>
          <w:szCs w:val="28"/>
        </w:rPr>
        <w:t xml:space="preserve"> </w:t>
      </w:r>
      <w:r w:rsidR="00382595">
        <w:rPr>
          <w:sz w:val="28"/>
          <w:szCs w:val="28"/>
        </w:rPr>
        <w:t xml:space="preserve"> </w:t>
      </w:r>
      <w:r w:rsidR="008D1BD5">
        <w:rPr>
          <w:sz w:val="28"/>
          <w:szCs w:val="28"/>
        </w:rPr>
        <w:t>отчёт</w:t>
      </w:r>
      <w:r w:rsidR="008D1BD5" w:rsidRPr="008D1BD5">
        <w:rPr>
          <w:sz w:val="28"/>
          <w:szCs w:val="28"/>
        </w:rPr>
        <w:t xml:space="preserve"> главы   администрации по   итогам работы за 2019 год</w:t>
      </w:r>
      <w:r w:rsidR="008D1BD5">
        <w:rPr>
          <w:sz w:val="28"/>
          <w:szCs w:val="28"/>
        </w:rPr>
        <w:t xml:space="preserve"> признать удовлетворительной</w:t>
      </w:r>
    </w:p>
    <w:p w:rsidR="00F1430B" w:rsidRDefault="00F1430B" w:rsidP="00382595">
      <w:pPr>
        <w:rPr>
          <w:sz w:val="28"/>
        </w:rPr>
      </w:pPr>
    </w:p>
    <w:p w:rsidR="00127980" w:rsidRDefault="00127980" w:rsidP="00127980">
      <w:pPr>
        <w:tabs>
          <w:tab w:val="left" w:pos="5245"/>
        </w:tabs>
        <w:jc w:val="both"/>
        <w:rPr>
          <w:sz w:val="28"/>
        </w:rPr>
      </w:pPr>
    </w:p>
    <w:p w:rsidR="00127980" w:rsidRPr="00C73492" w:rsidRDefault="00127980" w:rsidP="008D1BD5">
      <w:pPr>
        <w:pStyle w:val="a3"/>
        <w:tabs>
          <w:tab w:val="left" w:pos="6660"/>
          <w:tab w:val="left" w:pos="6840"/>
        </w:tabs>
        <w:ind w:left="0" w:right="-1"/>
        <w:rPr>
          <w:color w:val="FF0000"/>
          <w:szCs w:val="28"/>
        </w:rPr>
      </w:pPr>
      <w:r w:rsidRPr="00695ED3">
        <w:rPr>
          <w:b/>
          <w:i/>
          <w:szCs w:val="28"/>
        </w:rPr>
        <w:t>СЛУШАЛИ</w:t>
      </w:r>
      <w:r w:rsidRPr="00695ED3">
        <w:rPr>
          <w:szCs w:val="28"/>
        </w:rPr>
        <w:t>: Антонова Ю.В. -</w:t>
      </w:r>
      <w:r w:rsidR="008D1BD5">
        <w:rPr>
          <w:szCs w:val="28"/>
        </w:rPr>
        <w:t xml:space="preserve"> председателя Совета депутатов, </w:t>
      </w:r>
      <w:r w:rsidR="008D1BD5" w:rsidRPr="008D1BD5">
        <w:rPr>
          <w:rFonts w:eastAsia="Calibri"/>
        </w:rPr>
        <w:t>«О внесении изменений в Правила эксплуатации объектов благоустройства на территории муниципального образования Вязовский сельсовет Ташлинского района Оренбургской области», утвержденные решением Совета депутатов от 21.12.2018 № 29/100-рс</w:t>
      </w:r>
    </w:p>
    <w:p w:rsidR="00127980" w:rsidRDefault="00127980" w:rsidP="00127980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Голосование за </w:t>
      </w:r>
      <w:r w:rsidR="00382595">
        <w:rPr>
          <w:sz w:val="28"/>
          <w:szCs w:val="28"/>
        </w:rPr>
        <w:t>принятие решения</w:t>
      </w:r>
      <w:r>
        <w:rPr>
          <w:sz w:val="28"/>
          <w:szCs w:val="28"/>
        </w:rPr>
        <w:t>.</w:t>
      </w:r>
    </w:p>
    <w:p w:rsidR="00127980" w:rsidRDefault="00127980" w:rsidP="00127980"/>
    <w:p w:rsidR="00127980" w:rsidRDefault="00127980" w:rsidP="00127980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127980" w:rsidRPr="00D35FB3" w:rsidRDefault="00127980" w:rsidP="00127980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«за»             -</w:t>
      </w:r>
      <w:r w:rsidRPr="00B8789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127980" w:rsidRDefault="00127980" w:rsidP="00127980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   - 0</w:t>
      </w:r>
    </w:p>
    <w:p w:rsidR="00127980" w:rsidRPr="00D35FB3" w:rsidRDefault="00127980" w:rsidP="00127980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Воздержалось:                      - 0</w:t>
      </w:r>
    </w:p>
    <w:p w:rsidR="00127980" w:rsidRPr="00D35FB3" w:rsidRDefault="00127980" w:rsidP="00127980">
      <w:pPr>
        <w:ind w:right="9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Голосовало:                          -</w:t>
      </w:r>
      <w:r w:rsidRPr="00B8789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127980" w:rsidRDefault="00127980" w:rsidP="00127980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Не голосовало:                     - 0</w:t>
      </w:r>
    </w:p>
    <w:p w:rsidR="00127980" w:rsidRDefault="00127980" w:rsidP="00127980">
      <w:pPr>
        <w:ind w:right="99"/>
        <w:jc w:val="both"/>
        <w:rPr>
          <w:sz w:val="28"/>
          <w:szCs w:val="28"/>
        </w:rPr>
      </w:pPr>
    </w:p>
    <w:p w:rsidR="00841EF2" w:rsidRDefault="00127980" w:rsidP="00695ED3">
      <w:pPr>
        <w:pStyle w:val="a3"/>
        <w:tabs>
          <w:tab w:val="left" w:pos="6660"/>
          <w:tab w:val="left" w:pos="6840"/>
        </w:tabs>
        <w:ind w:left="0" w:right="-1"/>
        <w:rPr>
          <w:szCs w:val="28"/>
        </w:rPr>
      </w:pPr>
      <w:r w:rsidRPr="00695ED3">
        <w:rPr>
          <w:b/>
          <w:szCs w:val="28"/>
        </w:rPr>
        <w:t xml:space="preserve">РЕШИЛИ: </w:t>
      </w:r>
      <w:r w:rsidR="008D1BD5">
        <w:rPr>
          <w:szCs w:val="28"/>
        </w:rPr>
        <w:t>внести изменения</w:t>
      </w:r>
      <w:r w:rsidR="008D1BD5" w:rsidRPr="008D1BD5">
        <w:rPr>
          <w:szCs w:val="28"/>
        </w:rPr>
        <w:t xml:space="preserve"> в Правила эксплуатации объектов благоустройства на территории муниципального образования Вязовский сельсовет Ташлинского района Оренбургской области», утвержденные решением Совета депутатов от 21.12.2018 № 29/100-рс</w:t>
      </w:r>
    </w:p>
    <w:p w:rsidR="00127980" w:rsidRDefault="00127980" w:rsidP="00127980">
      <w:pPr>
        <w:autoSpaceDE w:val="0"/>
        <w:autoSpaceDN w:val="0"/>
        <w:adjustRightInd w:val="0"/>
        <w:ind w:left="180" w:right="175"/>
        <w:rPr>
          <w:sz w:val="28"/>
          <w:szCs w:val="28"/>
        </w:rPr>
      </w:pPr>
    </w:p>
    <w:p w:rsidR="00713AAB" w:rsidRDefault="00713AAB" w:rsidP="00127980">
      <w:pPr>
        <w:autoSpaceDE w:val="0"/>
        <w:autoSpaceDN w:val="0"/>
        <w:adjustRightInd w:val="0"/>
        <w:ind w:left="180" w:right="175"/>
        <w:rPr>
          <w:sz w:val="28"/>
          <w:szCs w:val="28"/>
        </w:rPr>
      </w:pPr>
      <w:r w:rsidRPr="00713AAB">
        <w:rPr>
          <w:b/>
          <w:i/>
          <w:sz w:val="28"/>
          <w:szCs w:val="28"/>
        </w:rPr>
        <w:t>СЛУШАЛИ</w:t>
      </w:r>
      <w:r w:rsidRPr="00713AAB">
        <w:rPr>
          <w:sz w:val="28"/>
          <w:szCs w:val="28"/>
        </w:rPr>
        <w:t>: Антонова Ю.В. - председателя Совета депутатов,</w:t>
      </w:r>
      <w:r>
        <w:rPr>
          <w:sz w:val="28"/>
          <w:szCs w:val="28"/>
        </w:rPr>
        <w:t xml:space="preserve"> «Об утверждении положения о публичных слушаниях, общественных обсуждениях на территории муниципального образования Вязовский сельсовет Ташлинского района Оренбургской области»</w:t>
      </w:r>
    </w:p>
    <w:p w:rsidR="00713AAB" w:rsidRDefault="00713AAB" w:rsidP="00127980">
      <w:pPr>
        <w:autoSpaceDE w:val="0"/>
        <w:autoSpaceDN w:val="0"/>
        <w:adjustRightInd w:val="0"/>
        <w:ind w:left="180" w:right="175"/>
        <w:rPr>
          <w:sz w:val="28"/>
          <w:szCs w:val="28"/>
        </w:rPr>
      </w:pPr>
    </w:p>
    <w:p w:rsidR="00713AAB" w:rsidRDefault="00713AAB" w:rsidP="00713AAB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 за принятие решения.</w:t>
      </w:r>
    </w:p>
    <w:p w:rsidR="00713AAB" w:rsidRDefault="00713AAB" w:rsidP="00713AAB"/>
    <w:p w:rsidR="00713AAB" w:rsidRDefault="00713AAB" w:rsidP="00713AA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713AAB" w:rsidRPr="00D35FB3" w:rsidRDefault="00713AAB" w:rsidP="00713AA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«за»             -</w:t>
      </w:r>
      <w:r w:rsidRPr="00B8789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13AAB" w:rsidRDefault="00713AAB" w:rsidP="00713AA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   - 0</w:t>
      </w:r>
    </w:p>
    <w:p w:rsidR="00713AAB" w:rsidRPr="00D35FB3" w:rsidRDefault="00713AAB" w:rsidP="00713AA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Воздержалось:                      - 0</w:t>
      </w:r>
    </w:p>
    <w:p w:rsidR="00713AAB" w:rsidRPr="00D35FB3" w:rsidRDefault="00713AAB" w:rsidP="00713AAB">
      <w:pPr>
        <w:ind w:right="9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Голосовало:                          -</w:t>
      </w:r>
      <w:r w:rsidRPr="00B8789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13AAB" w:rsidRDefault="00713AAB" w:rsidP="00713AAB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Не голосовало:                     - 0</w:t>
      </w:r>
    </w:p>
    <w:p w:rsidR="00713AAB" w:rsidRDefault="00713AAB" w:rsidP="00713AAB">
      <w:pPr>
        <w:ind w:right="99"/>
        <w:jc w:val="both"/>
        <w:rPr>
          <w:sz w:val="28"/>
          <w:szCs w:val="28"/>
        </w:rPr>
      </w:pPr>
    </w:p>
    <w:p w:rsidR="00713AAB" w:rsidRDefault="00713AAB" w:rsidP="00713AAB">
      <w:pPr>
        <w:autoSpaceDE w:val="0"/>
        <w:autoSpaceDN w:val="0"/>
        <w:adjustRightInd w:val="0"/>
        <w:ind w:left="180" w:right="175"/>
        <w:rPr>
          <w:sz w:val="28"/>
          <w:szCs w:val="28"/>
        </w:rPr>
      </w:pPr>
      <w:r w:rsidRPr="00713AAB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публичных слушаниях, общественных обсуждениях на территории муниципального образования Вязовский сельсовет Ташлинского района Оренбургской области</w:t>
      </w:r>
    </w:p>
    <w:p w:rsidR="00713AAB" w:rsidRPr="00713AAB" w:rsidRDefault="00713AAB" w:rsidP="00713AAB">
      <w:pPr>
        <w:autoSpaceDE w:val="0"/>
        <w:autoSpaceDN w:val="0"/>
        <w:adjustRightInd w:val="0"/>
        <w:ind w:left="180" w:right="175"/>
        <w:rPr>
          <w:sz w:val="28"/>
          <w:szCs w:val="28"/>
        </w:rPr>
      </w:pPr>
    </w:p>
    <w:p w:rsidR="00B01D97" w:rsidRDefault="00B01D97" w:rsidP="00EF77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07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Повестка дня рассмотрена.</w:t>
      </w:r>
    </w:p>
    <w:p w:rsidR="000A01E3" w:rsidRDefault="000A01E3" w:rsidP="00EF77F1">
      <w:pPr>
        <w:jc w:val="both"/>
        <w:rPr>
          <w:b/>
          <w:sz w:val="28"/>
          <w:szCs w:val="28"/>
        </w:rPr>
      </w:pPr>
    </w:p>
    <w:p w:rsidR="00B01D97" w:rsidRDefault="00B01D97" w:rsidP="00EF7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</w:t>
      </w:r>
      <w:r w:rsidR="000A01E3">
        <w:rPr>
          <w:sz w:val="28"/>
          <w:szCs w:val="28"/>
        </w:rPr>
        <w:t xml:space="preserve">                    Ю.В. Антонов</w:t>
      </w:r>
    </w:p>
    <w:p w:rsidR="00E92CA3" w:rsidRDefault="00E92CA3" w:rsidP="00EF77F1">
      <w:pPr>
        <w:jc w:val="both"/>
        <w:rPr>
          <w:sz w:val="28"/>
          <w:szCs w:val="28"/>
        </w:rPr>
      </w:pPr>
    </w:p>
    <w:p w:rsidR="00B01D97" w:rsidRDefault="00B01D97" w:rsidP="00EF77F1">
      <w:pPr>
        <w:jc w:val="both"/>
        <w:rPr>
          <w:sz w:val="28"/>
          <w:szCs w:val="28"/>
        </w:rPr>
      </w:pPr>
    </w:p>
    <w:p w:rsidR="00B01D97" w:rsidRDefault="00B01D97" w:rsidP="00EF77F1">
      <w:r>
        <w:rPr>
          <w:sz w:val="28"/>
          <w:szCs w:val="28"/>
        </w:rPr>
        <w:t xml:space="preserve">Секретарь                                                                                   </w:t>
      </w:r>
      <w:r w:rsidR="000A01E3">
        <w:rPr>
          <w:sz w:val="28"/>
          <w:szCs w:val="28"/>
        </w:rPr>
        <w:t xml:space="preserve"> А.В. Трофимов</w:t>
      </w:r>
    </w:p>
    <w:p w:rsidR="00B01D97" w:rsidRDefault="00B01D97"/>
    <w:sectPr w:rsidR="00B01D97" w:rsidSect="004062FD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74C"/>
    <w:multiLevelType w:val="hybridMultilevel"/>
    <w:tmpl w:val="4E048322"/>
    <w:lvl w:ilvl="0" w:tplc="347CD71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836FA"/>
    <w:multiLevelType w:val="hybridMultilevel"/>
    <w:tmpl w:val="87F66170"/>
    <w:lvl w:ilvl="0" w:tplc="A7A856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8513C64"/>
    <w:multiLevelType w:val="hybridMultilevel"/>
    <w:tmpl w:val="D50E30A0"/>
    <w:lvl w:ilvl="0" w:tplc="4EC67BEE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3">
    <w:nsid w:val="085D1550"/>
    <w:multiLevelType w:val="hybridMultilevel"/>
    <w:tmpl w:val="BC5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95A"/>
    <w:multiLevelType w:val="hybridMultilevel"/>
    <w:tmpl w:val="A6AC7FA2"/>
    <w:lvl w:ilvl="0" w:tplc="A7A856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11A2CBB"/>
    <w:multiLevelType w:val="hybridMultilevel"/>
    <w:tmpl w:val="3A14679E"/>
    <w:lvl w:ilvl="0" w:tplc="A7A856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94E5A32"/>
    <w:multiLevelType w:val="hybridMultilevel"/>
    <w:tmpl w:val="4F7EF14C"/>
    <w:lvl w:ilvl="0" w:tplc="A7A856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2535C71"/>
    <w:multiLevelType w:val="hybridMultilevel"/>
    <w:tmpl w:val="AEEACD26"/>
    <w:lvl w:ilvl="0" w:tplc="D85E3F42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8427326"/>
    <w:multiLevelType w:val="hybridMultilevel"/>
    <w:tmpl w:val="F5B4A236"/>
    <w:lvl w:ilvl="0" w:tplc="A7A856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9C44D1"/>
    <w:multiLevelType w:val="hybridMultilevel"/>
    <w:tmpl w:val="6CA4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A6A79"/>
    <w:multiLevelType w:val="hybridMultilevel"/>
    <w:tmpl w:val="6CA4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41D61"/>
    <w:multiLevelType w:val="hybridMultilevel"/>
    <w:tmpl w:val="BC5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250D6"/>
    <w:multiLevelType w:val="hybridMultilevel"/>
    <w:tmpl w:val="6CA4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45F55"/>
    <w:multiLevelType w:val="hybridMultilevel"/>
    <w:tmpl w:val="6CA4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21EC7"/>
    <w:multiLevelType w:val="hybridMultilevel"/>
    <w:tmpl w:val="BC5806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407364"/>
    <w:multiLevelType w:val="hybridMultilevel"/>
    <w:tmpl w:val="BC5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62E19"/>
    <w:multiLevelType w:val="hybridMultilevel"/>
    <w:tmpl w:val="BC5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574CD"/>
    <w:multiLevelType w:val="hybridMultilevel"/>
    <w:tmpl w:val="E1C0098E"/>
    <w:lvl w:ilvl="0" w:tplc="49CC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1A76"/>
    <w:multiLevelType w:val="hybridMultilevel"/>
    <w:tmpl w:val="6CA4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460C5"/>
    <w:multiLevelType w:val="hybridMultilevel"/>
    <w:tmpl w:val="BC5806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16B5E"/>
    <w:multiLevelType w:val="hybridMultilevel"/>
    <w:tmpl w:val="BC5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E23C7"/>
    <w:multiLevelType w:val="hybridMultilevel"/>
    <w:tmpl w:val="6CA4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7"/>
  </w:num>
  <w:num w:numId="10">
    <w:abstractNumId w:val="19"/>
  </w:num>
  <w:num w:numId="11">
    <w:abstractNumId w:val="20"/>
  </w:num>
  <w:num w:numId="12">
    <w:abstractNumId w:val="11"/>
  </w:num>
  <w:num w:numId="13">
    <w:abstractNumId w:val="15"/>
  </w:num>
  <w:num w:numId="14">
    <w:abstractNumId w:val="3"/>
  </w:num>
  <w:num w:numId="15">
    <w:abstractNumId w:val="14"/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9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1"/>
    <w:rsid w:val="00002C83"/>
    <w:rsid w:val="00010BC4"/>
    <w:rsid w:val="0002031F"/>
    <w:rsid w:val="00020AC2"/>
    <w:rsid w:val="00025276"/>
    <w:rsid w:val="000407BF"/>
    <w:rsid w:val="00047310"/>
    <w:rsid w:val="00050168"/>
    <w:rsid w:val="00055704"/>
    <w:rsid w:val="00065FE7"/>
    <w:rsid w:val="00081F0B"/>
    <w:rsid w:val="000839DF"/>
    <w:rsid w:val="000861CD"/>
    <w:rsid w:val="00086E0F"/>
    <w:rsid w:val="00095E5D"/>
    <w:rsid w:val="000A01E3"/>
    <w:rsid w:val="000B1667"/>
    <w:rsid w:val="000E3441"/>
    <w:rsid w:val="000F1985"/>
    <w:rsid w:val="000F4C36"/>
    <w:rsid w:val="00105D04"/>
    <w:rsid w:val="00127980"/>
    <w:rsid w:val="001347F1"/>
    <w:rsid w:val="001407C3"/>
    <w:rsid w:val="00150764"/>
    <w:rsid w:val="00156805"/>
    <w:rsid w:val="00171161"/>
    <w:rsid w:val="00171FED"/>
    <w:rsid w:val="001730D6"/>
    <w:rsid w:val="00174476"/>
    <w:rsid w:val="0018631E"/>
    <w:rsid w:val="00186DD9"/>
    <w:rsid w:val="001925CF"/>
    <w:rsid w:val="001C7222"/>
    <w:rsid w:val="001D12B0"/>
    <w:rsid w:val="001D7C2C"/>
    <w:rsid w:val="001F5A49"/>
    <w:rsid w:val="002007D7"/>
    <w:rsid w:val="00221684"/>
    <w:rsid w:val="0025083D"/>
    <w:rsid w:val="002719B3"/>
    <w:rsid w:val="002722E9"/>
    <w:rsid w:val="00282A37"/>
    <w:rsid w:val="002870F6"/>
    <w:rsid w:val="002A74B0"/>
    <w:rsid w:val="002B7B15"/>
    <w:rsid w:val="002C1FD3"/>
    <w:rsid w:val="002C3636"/>
    <w:rsid w:val="002D28D2"/>
    <w:rsid w:val="002D6E24"/>
    <w:rsid w:val="002E5A5E"/>
    <w:rsid w:val="002F1719"/>
    <w:rsid w:val="0030218A"/>
    <w:rsid w:val="00306373"/>
    <w:rsid w:val="003534DF"/>
    <w:rsid w:val="00365C94"/>
    <w:rsid w:val="00382595"/>
    <w:rsid w:val="003872CB"/>
    <w:rsid w:val="00395574"/>
    <w:rsid w:val="003A013B"/>
    <w:rsid w:val="003B1BDC"/>
    <w:rsid w:val="003B7F98"/>
    <w:rsid w:val="003C3D7E"/>
    <w:rsid w:val="003C40DF"/>
    <w:rsid w:val="003C6361"/>
    <w:rsid w:val="003D639C"/>
    <w:rsid w:val="003D7E35"/>
    <w:rsid w:val="003F34F2"/>
    <w:rsid w:val="004023F8"/>
    <w:rsid w:val="004062FD"/>
    <w:rsid w:val="004153B6"/>
    <w:rsid w:val="0044412C"/>
    <w:rsid w:val="0045025A"/>
    <w:rsid w:val="00454227"/>
    <w:rsid w:val="004624CD"/>
    <w:rsid w:val="00481F23"/>
    <w:rsid w:val="004874E4"/>
    <w:rsid w:val="004A49A9"/>
    <w:rsid w:val="004B04BC"/>
    <w:rsid w:val="004D6280"/>
    <w:rsid w:val="004E18EE"/>
    <w:rsid w:val="004E7ED0"/>
    <w:rsid w:val="00503315"/>
    <w:rsid w:val="0051720F"/>
    <w:rsid w:val="0053472F"/>
    <w:rsid w:val="00547598"/>
    <w:rsid w:val="0055237D"/>
    <w:rsid w:val="005560E4"/>
    <w:rsid w:val="005617B5"/>
    <w:rsid w:val="00577245"/>
    <w:rsid w:val="005962C2"/>
    <w:rsid w:val="005A5F5D"/>
    <w:rsid w:val="005B1458"/>
    <w:rsid w:val="005B16BB"/>
    <w:rsid w:val="005B31F9"/>
    <w:rsid w:val="005B577A"/>
    <w:rsid w:val="005C3CD7"/>
    <w:rsid w:val="005D1733"/>
    <w:rsid w:val="005D6290"/>
    <w:rsid w:val="005E00FD"/>
    <w:rsid w:val="005E5D77"/>
    <w:rsid w:val="005E69F0"/>
    <w:rsid w:val="005F0FC8"/>
    <w:rsid w:val="00625BA5"/>
    <w:rsid w:val="00631452"/>
    <w:rsid w:val="00646942"/>
    <w:rsid w:val="006606A1"/>
    <w:rsid w:val="00662742"/>
    <w:rsid w:val="006749E9"/>
    <w:rsid w:val="00677DF2"/>
    <w:rsid w:val="006827A6"/>
    <w:rsid w:val="0068281C"/>
    <w:rsid w:val="006951A2"/>
    <w:rsid w:val="00695ED3"/>
    <w:rsid w:val="006B4B0E"/>
    <w:rsid w:val="006C0941"/>
    <w:rsid w:val="006D046E"/>
    <w:rsid w:val="00707025"/>
    <w:rsid w:val="00713AAB"/>
    <w:rsid w:val="0072194C"/>
    <w:rsid w:val="0076407E"/>
    <w:rsid w:val="0079456D"/>
    <w:rsid w:val="00794849"/>
    <w:rsid w:val="007954BD"/>
    <w:rsid w:val="007C2B3B"/>
    <w:rsid w:val="007C3B1D"/>
    <w:rsid w:val="007C66C7"/>
    <w:rsid w:val="007D2D69"/>
    <w:rsid w:val="007E4EE0"/>
    <w:rsid w:val="007F2426"/>
    <w:rsid w:val="00811DD2"/>
    <w:rsid w:val="00841EF2"/>
    <w:rsid w:val="00843AEF"/>
    <w:rsid w:val="008725CE"/>
    <w:rsid w:val="00887858"/>
    <w:rsid w:val="00890A86"/>
    <w:rsid w:val="00891FF5"/>
    <w:rsid w:val="008D1BD5"/>
    <w:rsid w:val="008E27DF"/>
    <w:rsid w:val="008E4583"/>
    <w:rsid w:val="009555FD"/>
    <w:rsid w:val="00955C9E"/>
    <w:rsid w:val="00970130"/>
    <w:rsid w:val="00992312"/>
    <w:rsid w:val="00994BD9"/>
    <w:rsid w:val="009A6F2C"/>
    <w:rsid w:val="009C4B2F"/>
    <w:rsid w:val="009D05A6"/>
    <w:rsid w:val="009E2ADB"/>
    <w:rsid w:val="009F7ED4"/>
    <w:rsid w:val="00A059B2"/>
    <w:rsid w:val="00A074CC"/>
    <w:rsid w:val="00A10BEB"/>
    <w:rsid w:val="00A3383E"/>
    <w:rsid w:val="00A35D54"/>
    <w:rsid w:val="00A37919"/>
    <w:rsid w:val="00A72688"/>
    <w:rsid w:val="00A84935"/>
    <w:rsid w:val="00A86B2C"/>
    <w:rsid w:val="00A93D3A"/>
    <w:rsid w:val="00A95D14"/>
    <w:rsid w:val="00AA1DA0"/>
    <w:rsid w:val="00AA24BC"/>
    <w:rsid w:val="00AA6632"/>
    <w:rsid w:val="00AC3FA6"/>
    <w:rsid w:val="00AD2F75"/>
    <w:rsid w:val="00AF5FBA"/>
    <w:rsid w:val="00AF6B8A"/>
    <w:rsid w:val="00B01D97"/>
    <w:rsid w:val="00B0682D"/>
    <w:rsid w:val="00B111AF"/>
    <w:rsid w:val="00B164A6"/>
    <w:rsid w:val="00B210BE"/>
    <w:rsid w:val="00B23793"/>
    <w:rsid w:val="00B51CCC"/>
    <w:rsid w:val="00B53732"/>
    <w:rsid w:val="00B87892"/>
    <w:rsid w:val="00BB57E4"/>
    <w:rsid w:val="00BC7158"/>
    <w:rsid w:val="00BC794D"/>
    <w:rsid w:val="00BF0DE7"/>
    <w:rsid w:val="00C32CAD"/>
    <w:rsid w:val="00C353FB"/>
    <w:rsid w:val="00C73492"/>
    <w:rsid w:val="00CC1274"/>
    <w:rsid w:val="00CC5BD5"/>
    <w:rsid w:val="00CD467C"/>
    <w:rsid w:val="00CE5274"/>
    <w:rsid w:val="00CF583E"/>
    <w:rsid w:val="00D013A4"/>
    <w:rsid w:val="00D071EA"/>
    <w:rsid w:val="00D12DD2"/>
    <w:rsid w:val="00D22123"/>
    <w:rsid w:val="00D27CBF"/>
    <w:rsid w:val="00D3499C"/>
    <w:rsid w:val="00D35FB3"/>
    <w:rsid w:val="00D36191"/>
    <w:rsid w:val="00D60C20"/>
    <w:rsid w:val="00D63DCA"/>
    <w:rsid w:val="00D75945"/>
    <w:rsid w:val="00D96C55"/>
    <w:rsid w:val="00DC262A"/>
    <w:rsid w:val="00DC37E8"/>
    <w:rsid w:val="00DD1CE7"/>
    <w:rsid w:val="00DF01B3"/>
    <w:rsid w:val="00DF05CF"/>
    <w:rsid w:val="00DF1122"/>
    <w:rsid w:val="00DF6193"/>
    <w:rsid w:val="00E31093"/>
    <w:rsid w:val="00E44F70"/>
    <w:rsid w:val="00E4711B"/>
    <w:rsid w:val="00E54BF8"/>
    <w:rsid w:val="00E837DD"/>
    <w:rsid w:val="00E86C81"/>
    <w:rsid w:val="00E91732"/>
    <w:rsid w:val="00E92CA3"/>
    <w:rsid w:val="00EA1129"/>
    <w:rsid w:val="00EA4C12"/>
    <w:rsid w:val="00EA6C6E"/>
    <w:rsid w:val="00EA7BD5"/>
    <w:rsid w:val="00ED4193"/>
    <w:rsid w:val="00EE4EC6"/>
    <w:rsid w:val="00EE4F1F"/>
    <w:rsid w:val="00EE7B48"/>
    <w:rsid w:val="00EF77F1"/>
    <w:rsid w:val="00F1430B"/>
    <w:rsid w:val="00F156AB"/>
    <w:rsid w:val="00F36EED"/>
    <w:rsid w:val="00F45AAE"/>
    <w:rsid w:val="00F505ED"/>
    <w:rsid w:val="00F52982"/>
    <w:rsid w:val="00F539C3"/>
    <w:rsid w:val="00F771D0"/>
    <w:rsid w:val="00F81CC4"/>
    <w:rsid w:val="00F825AC"/>
    <w:rsid w:val="00F8428D"/>
    <w:rsid w:val="00FC76F4"/>
    <w:rsid w:val="00FD275A"/>
    <w:rsid w:val="00FE2C84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AB0840-2E0D-4EE3-AF4C-F3B8A4D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77F1"/>
    <w:pPr>
      <w:keepNext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F77F1"/>
    <w:pPr>
      <w:keepNext/>
      <w:jc w:val="center"/>
      <w:outlineLvl w:val="2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77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F77F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AA24BC"/>
    <w:pPr>
      <w:ind w:left="567" w:right="4536"/>
    </w:pPr>
    <w:rPr>
      <w:sz w:val="28"/>
      <w:szCs w:val="24"/>
    </w:rPr>
  </w:style>
  <w:style w:type="paragraph" w:customStyle="1" w:styleId="ConsPlusNormal">
    <w:name w:val="ConsPlusNormal"/>
    <w:uiPriority w:val="99"/>
    <w:rsid w:val="005E5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бычный2"/>
    <w:uiPriority w:val="99"/>
    <w:rsid w:val="00010BC4"/>
    <w:pPr>
      <w:widowControl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156A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156AB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uiPriority w:val="99"/>
    <w:rsid w:val="00841EF2"/>
    <w:rPr>
      <w:rFonts w:ascii="Times New Roman" w:hAnsi="Times New Roman" w:cs="Times New Roman"/>
      <w:color w:val="0000FF"/>
      <w:u w:val="single"/>
    </w:rPr>
  </w:style>
  <w:style w:type="character" w:customStyle="1" w:styleId="a7">
    <w:name w:val="Основной текст Знак"/>
    <w:link w:val="a8"/>
    <w:rsid w:val="009555FD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9555FD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/>
      <w:sz w:val="26"/>
      <w:szCs w:val="26"/>
    </w:rPr>
  </w:style>
  <w:style w:type="character" w:customStyle="1" w:styleId="11">
    <w:name w:val="Основной текст Знак1"/>
    <w:uiPriority w:val="99"/>
    <w:semiHidden/>
    <w:rsid w:val="009555F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21E1-590E-4ABB-896C-290FF09F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2</cp:revision>
  <cp:lastPrinted>2020-03-27T09:56:00Z</cp:lastPrinted>
  <dcterms:created xsi:type="dcterms:W3CDTF">2020-07-07T07:28:00Z</dcterms:created>
  <dcterms:modified xsi:type="dcterms:W3CDTF">2020-07-07T07:28:00Z</dcterms:modified>
</cp:coreProperties>
</file>